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Pr="009224D4" w:rsidRDefault="006C5B81" w:rsidP="006C5B81">
      <w:pPr>
        <w:keepNext/>
        <w:tabs>
          <w:tab w:val="left" w:pos="720"/>
        </w:tabs>
        <w:spacing w:after="0" w:line="240" w:lineRule="auto"/>
        <w:ind w:left="43" w:right="900" w:firstLine="0"/>
        <w:jc w:val="center"/>
        <w:outlineLvl w:val="0"/>
        <w:rPr>
          <w:rFonts w:cs="Arial" w:hint="cs"/>
          <w:b/>
          <w:bCs/>
          <w:sz w:val="24"/>
          <w:lang w:eastAsia="he-IL" w:bidi="ar-LB"/>
        </w:rPr>
      </w:pPr>
      <w:r>
        <w:rPr>
          <w:rFonts w:cs="Arial" w:hint="cs"/>
          <w:b/>
          <w:bCs/>
          <w:sz w:val="24"/>
          <w:rtl/>
          <w:lang w:eastAsia="he-IL" w:bidi="ar-LB"/>
        </w:rPr>
        <w:t>دولة إسرائيل</w:t>
      </w:r>
    </w:p>
    <w:p w:rsidR="00C07B28" w:rsidRDefault="00C07B28" w:rsidP="00C07B28">
      <w:pPr>
        <w:jc w:val="center"/>
      </w:pPr>
      <w:r>
        <w:rPr>
          <w:rFonts w:ascii="Calibri" w:eastAsia="Calibri" w:hAnsi="Calibri" w:cs="Arial"/>
          <w:noProof/>
          <w:sz w:val="22"/>
          <w:szCs w:val="22"/>
        </w:rPr>
        <w:drawing>
          <wp:inline distT="0" distB="0" distL="0" distR="0">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9224D4" w:rsidRPr="006C5B81" w:rsidRDefault="009224D4" w:rsidP="00020E86">
      <w:pPr>
        <w:tabs>
          <w:tab w:val="left" w:pos="720"/>
        </w:tabs>
        <w:spacing w:after="200" w:line="240" w:lineRule="auto"/>
        <w:ind w:left="360" w:right="-284" w:firstLine="0"/>
        <w:contextualSpacing/>
        <w:jc w:val="center"/>
        <w:rPr>
          <w:rFonts w:ascii="Calibri" w:eastAsia="Calibri" w:hAnsi="Calibri" w:cs="Arial"/>
          <w:b/>
          <w:bCs/>
          <w:sz w:val="24"/>
          <w:rtl/>
          <w:lang w:bidi="ar-SA"/>
        </w:rPr>
      </w:pPr>
      <w:r w:rsidRPr="006C5B81">
        <w:rPr>
          <w:rFonts w:ascii="Calibri" w:eastAsia="Calibri" w:hAnsi="Calibri" w:cs="Arial" w:hint="cs"/>
          <w:b/>
          <w:bCs/>
          <w:sz w:val="24"/>
          <w:rtl/>
          <w:lang w:bidi="ar-SA"/>
        </w:rPr>
        <w:t xml:space="preserve">وزارة المواصلات والأمان على الطرق </w:t>
      </w:r>
    </w:p>
    <w:p w:rsidR="009224D4" w:rsidRDefault="009224D4" w:rsidP="00020E86">
      <w:pPr>
        <w:tabs>
          <w:tab w:val="left" w:pos="720"/>
        </w:tabs>
        <w:spacing w:after="200" w:line="240" w:lineRule="auto"/>
        <w:ind w:left="360" w:right="-284" w:firstLine="0"/>
        <w:contextualSpacing/>
        <w:jc w:val="center"/>
        <w:rPr>
          <w:rFonts w:ascii="Calibri" w:eastAsia="Calibri" w:hAnsi="Calibri" w:cs="Arial"/>
          <w:b/>
          <w:bCs/>
          <w:sz w:val="24"/>
          <w:u w:val="single"/>
          <w:rtl/>
          <w:lang w:bidi="ar-SA"/>
        </w:rPr>
      </w:pPr>
    </w:p>
    <w:p w:rsidR="006C5B81" w:rsidRDefault="009224D4" w:rsidP="006C5B81">
      <w:pPr>
        <w:tabs>
          <w:tab w:val="left" w:pos="720"/>
        </w:tabs>
        <w:spacing w:after="200" w:line="240" w:lineRule="auto"/>
        <w:ind w:left="360" w:right="-284" w:firstLine="0"/>
        <w:contextualSpacing/>
        <w:jc w:val="center"/>
        <w:rPr>
          <w:rFonts w:ascii="Calibri" w:eastAsia="Calibri" w:hAnsi="Calibri" w:cstheme="minorBidi" w:hint="cs"/>
          <w:b/>
          <w:bCs/>
          <w:sz w:val="24"/>
          <w:u w:val="single"/>
          <w:rtl/>
          <w:lang w:bidi="ar-LB"/>
        </w:rPr>
      </w:pPr>
      <w:r>
        <w:rPr>
          <w:rFonts w:ascii="Calibri" w:eastAsia="Calibri" w:hAnsi="Calibri" w:cs="Arial" w:hint="cs"/>
          <w:b/>
          <w:bCs/>
          <w:sz w:val="24"/>
          <w:u w:val="single"/>
          <w:rtl/>
          <w:lang w:bidi="ar-SA"/>
        </w:rPr>
        <w:t xml:space="preserve">مناقصة علنية رقم </w:t>
      </w:r>
      <w:r w:rsidR="006C5B81">
        <w:rPr>
          <w:rFonts w:ascii="Calibri" w:eastAsia="Calibri" w:hAnsi="Calibri" w:hint="cs"/>
          <w:b/>
          <w:bCs/>
          <w:sz w:val="24"/>
          <w:u w:val="single"/>
          <w:rtl/>
        </w:rPr>
        <w:t xml:space="preserve">15 </w:t>
      </w:r>
      <w:r w:rsidR="00BD26BF" w:rsidRPr="00BD26BF">
        <w:rPr>
          <w:rFonts w:ascii="Calibri" w:eastAsia="Calibri" w:hAnsi="Calibri" w:hint="cs"/>
          <w:b/>
          <w:bCs/>
          <w:sz w:val="24"/>
          <w:u w:val="single"/>
          <w:rtl/>
        </w:rPr>
        <w:t>/</w:t>
      </w:r>
      <w:r w:rsidR="006C5B81">
        <w:rPr>
          <w:rFonts w:ascii="Calibri" w:eastAsia="Calibri" w:hAnsi="Calibri" w:cstheme="minorBidi" w:hint="cs"/>
          <w:b/>
          <w:bCs/>
          <w:sz w:val="24"/>
          <w:u w:val="single"/>
          <w:rtl/>
          <w:lang w:bidi="ar-LB"/>
        </w:rPr>
        <w:t>19</w:t>
      </w:r>
      <w:r w:rsidR="006C5B81">
        <w:rPr>
          <w:rFonts w:ascii="Calibri" w:eastAsia="Calibri" w:hAnsi="Calibri" w:cstheme="minorBidi"/>
          <w:b/>
          <w:bCs/>
          <w:sz w:val="24"/>
          <w:u w:val="single"/>
          <w:lang w:bidi="ar-LB"/>
        </w:rPr>
        <w:t xml:space="preserve">- </w:t>
      </w:r>
      <w:r w:rsidR="006C5B81">
        <w:rPr>
          <w:rFonts w:ascii="Calibri" w:eastAsia="Calibri" w:hAnsi="Calibri" w:cstheme="minorBidi" w:hint="cs"/>
          <w:b/>
          <w:bCs/>
          <w:sz w:val="24"/>
          <w:u w:val="single"/>
          <w:rtl/>
          <w:lang w:bidi="ar-LB"/>
        </w:rPr>
        <w:t xml:space="preserve"> تزويد منتجات بقالة وأدوات </w:t>
      </w:r>
    </w:p>
    <w:p w:rsidR="00BD26BF" w:rsidRDefault="006C5B81" w:rsidP="006C5B81">
      <w:pPr>
        <w:tabs>
          <w:tab w:val="left" w:pos="720"/>
        </w:tabs>
        <w:spacing w:after="200" w:line="240" w:lineRule="auto"/>
        <w:ind w:left="360" w:right="-284" w:firstLine="0"/>
        <w:contextualSpacing/>
        <w:jc w:val="center"/>
        <w:rPr>
          <w:rFonts w:ascii="Calibri" w:eastAsia="Calibri" w:hAnsi="Calibri" w:cstheme="minorBidi" w:hint="cs"/>
          <w:b/>
          <w:bCs/>
          <w:sz w:val="24"/>
          <w:u w:val="single"/>
          <w:rtl/>
          <w:lang w:bidi="ar-LB"/>
        </w:rPr>
      </w:pPr>
      <w:r>
        <w:rPr>
          <w:rFonts w:ascii="Calibri" w:eastAsia="Calibri" w:hAnsi="Calibri" w:cstheme="minorBidi" w:hint="cs"/>
          <w:b/>
          <w:bCs/>
          <w:sz w:val="24"/>
          <w:u w:val="single"/>
          <w:rtl/>
          <w:lang w:bidi="ar-LB"/>
        </w:rPr>
        <w:t xml:space="preserve">أحادية الاستعمال لوزارة المواصلات والأمان على الطرق </w:t>
      </w:r>
    </w:p>
    <w:p w:rsidR="006C5B81" w:rsidRPr="006C5B81" w:rsidRDefault="006C5B81" w:rsidP="006C5B81">
      <w:pPr>
        <w:tabs>
          <w:tab w:val="left" w:pos="720"/>
        </w:tabs>
        <w:spacing w:after="200" w:line="240" w:lineRule="auto"/>
        <w:ind w:left="360" w:right="-284" w:firstLine="0"/>
        <w:contextualSpacing/>
        <w:jc w:val="center"/>
        <w:rPr>
          <w:rFonts w:ascii="Calibri" w:eastAsia="Calibri" w:hAnsi="Calibri" w:cstheme="minorBidi" w:hint="cs"/>
          <w:b/>
          <w:bCs/>
          <w:sz w:val="24"/>
          <w:u w:val="single"/>
          <w:rtl/>
          <w:lang w:bidi="ar-LB"/>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C07B28" w:rsidRPr="006C5B81" w:rsidRDefault="00D4170C" w:rsidP="006C5B81">
      <w:pPr>
        <w:numPr>
          <w:ilvl w:val="0"/>
          <w:numId w:val="1"/>
        </w:numPr>
        <w:tabs>
          <w:tab w:val="left" w:pos="720"/>
        </w:tabs>
        <w:spacing w:after="0" w:line="240" w:lineRule="auto"/>
        <w:ind w:right="-284"/>
        <w:contextualSpacing/>
        <w:rPr>
          <w:rFonts w:ascii="Calibri" w:eastAsia="Calibri" w:hAnsi="Calibri"/>
          <w:noProof/>
          <w:sz w:val="24"/>
          <w:rtl/>
          <w:lang w:eastAsia="he-IL"/>
        </w:rPr>
      </w:pPr>
      <w:r w:rsidRPr="006C5B81">
        <w:rPr>
          <w:rFonts w:ascii="Calibri" w:eastAsia="Calibri" w:hAnsi="Calibri" w:cs="Arial" w:hint="cs"/>
          <w:sz w:val="24"/>
          <w:rtl/>
          <w:lang w:bidi="ar-SA"/>
        </w:rPr>
        <w:t xml:space="preserve">وزارة المواصلات والأمان على الطرق ( فيما يلي :" </w:t>
      </w:r>
      <w:r w:rsidRPr="006C5B81">
        <w:rPr>
          <w:rFonts w:ascii="Calibri" w:eastAsia="Calibri" w:hAnsi="Calibri" w:cs="Arial" w:hint="cs"/>
          <w:b/>
          <w:bCs/>
          <w:sz w:val="24"/>
          <w:rtl/>
          <w:lang w:bidi="ar-SA"/>
        </w:rPr>
        <w:t>الوزارة</w:t>
      </w:r>
      <w:r w:rsidRPr="006C5B81">
        <w:rPr>
          <w:rFonts w:ascii="Calibri" w:eastAsia="Calibri" w:hAnsi="Calibri" w:cs="Arial" w:hint="cs"/>
          <w:sz w:val="24"/>
          <w:rtl/>
          <w:lang w:bidi="ar-SA"/>
        </w:rPr>
        <w:t xml:space="preserve"> ")، تطلب بهذا تلقي عروض </w:t>
      </w:r>
      <w:r w:rsidR="006C5B81" w:rsidRPr="006C5B81">
        <w:rPr>
          <w:rFonts w:ascii="Calibri" w:eastAsia="Calibri" w:hAnsi="Calibri" w:cs="Arial" w:hint="cs"/>
          <w:noProof/>
          <w:sz w:val="24"/>
          <w:rtl/>
          <w:lang w:eastAsia="he-IL" w:bidi="ar-LB"/>
        </w:rPr>
        <w:t xml:space="preserve">لتلقي خدمات تزويد </w:t>
      </w:r>
      <w:r w:rsidR="006C5B81" w:rsidRPr="006C5B81">
        <w:rPr>
          <w:rFonts w:ascii="Calibri" w:eastAsia="Calibri" w:hAnsi="Calibri" w:cs="Times New Roman"/>
          <w:noProof/>
          <w:sz w:val="24"/>
          <w:rtl/>
          <w:lang w:eastAsia="he-IL" w:bidi="ar-SA"/>
        </w:rPr>
        <w:t xml:space="preserve">منتجات بقالة وأدوات </w:t>
      </w:r>
      <w:r w:rsidR="006C5B81" w:rsidRPr="006C5B81">
        <w:rPr>
          <w:rFonts w:ascii="Calibri" w:eastAsia="Calibri" w:hAnsi="Calibri" w:hint="cs"/>
          <w:noProof/>
          <w:sz w:val="24"/>
          <w:rtl/>
          <w:lang w:eastAsia="he-IL"/>
        </w:rPr>
        <w:t xml:space="preserve"> </w:t>
      </w:r>
      <w:r w:rsidR="006C5B81" w:rsidRPr="006C5B81">
        <w:rPr>
          <w:rFonts w:ascii="Calibri" w:eastAsia="Calibri" w:hAnsi="Calibri" w:cs="Times New Roman"/>
          <w:noProof/>
          <w:sz w:val="24"/>
          <w:rtl/>
          <w:lang w:eastAsia="he-IL" w:bidi="ar-SA"/>
        </w:rPr>
        <w:t>أحادية الاستعمال لوزارة المواصلات والأمان على الطرق</w:t>
      </w:r>
      <w:r w:rsidR="006C5B81">
        <w:rPr>
          <w:rFonts w:ascii="Calibri" w:eastAsia="Calibri" w:hAnsi="Calibri" w:hint="cs"/>
          <w:noProof/>
          <w:sz w:val="24"/>
          <w:rtl/>
          <w:lang w:eastAsia="he-IL"/>
        </w:rPr>
        <w:t xml:space="preserve"> </w:t>
      </w:r>
      <w:r w:rsidR="006C5B81">
        <w:rPr>
          <w:rFonts w:ascii="Calibri" w:eastAsia="Calibri" w:hAnsi="Calibri" w:cstheme="minorBidi" w:hint="cs"/>
          <w:noProof/>
          <w:sz w:val="24"/>
          <w:rtl/>
          <w:lang w:eastAsia="he-IL" w:bidi="ar-LB"/>
        </w:rPr>
        <w:t xml:space="preserve">بموجب المفصل في المناقصة الكاملة . </w:t>
      </w:r>
    </w:p>
    <w:p w:rsidR="00D4170C" w:rsidRPr="00D4170C" w:rsidRDefault="00D4170C" w:rsidP="006C5B81">
      <w:pPr>
        <w:numPr>
          <w:ilvl w:val="0"/>
          <w:numId w:val="1"/>
        </w:numPr>
        <w:tabs>
          <w:tab w:val="left" w:pos="720"/>
        </w:tabs>
        <w:spacing w:after="0" w:line="240" w:lineRule="auto"/>
        <w:ind w:right="-284"/>
        <w:rPr>
          <w:rFonts w:ascii="Arial" w:hAnsi="Arial"/>
          <w:noProof/>
          <w:sz w:val="24"/>
          <w:lang w:eastAsia="he-IL"/>
        </w:rPr>
      </w:pPr>
      <w:r>
        <w:rPr>
          <w:rFonts w:cs="Arial" w:hint="cs"/>
          <w:noProof/>
          <w:sz w:val="24"/>
          <w:rtl/>
          <w:lang w:eastAsia="he-IL" w:bidi="ar-SA"/>
        </w:rPr>
        <w:t xml:space="preserve">نص المناقصة المفصل بما في ذلك شروط الحد الأدنى وكافة المستندات والمعلومات المطلوبة من أجل تقديم العروض منشورة في مواقع الانترنت بالعناوين التالية  </w:t>
      </w:r>
      <w:r w:rsidR="00C07B28" w:rsidRPr="00D4170C">
        <w:rPr>
          <w:rFonts w:hint="cs"/>
          <w:noProof/>
          <w:sz w:val="24"/>
          <w:rtl/>
          <w:lang w:eastAsia="he-IL"/>
        </w:rPr>
        <w:t>:</w:t>
      </w:r>
      <w:r w:rsidR="00C07B28">
        <w:rPr>
          <w:rFonts w:hint="cs"/>
          <w:noProof/>
          <w:sz w:val="24"/>
          <w:rtl/>
          <w:lang w:eastAsia="he-IL"/>
        </w:rPr>
        <w:t xml:space="preserve"> </w:t>
      </w:r>
      <w:hyperlink r:id="rId7" w:history="1">
        <w:r w:rsidR="00C07B28" w:rsidRPr="00D4170C">
          <w:rPr>
            <w:rStyle w:val="Hyperlink"/>
            <w:rFonts w:ascii="Arial" w:hAnsi="Arial"/>
            <w:noProof/>
            <w:sz w:val="24"/>
            <w:lang w:eastAsia="he-IL"/>
          </w:rPr>
          <w:t>www.mr.gov.i</w:t>
        </w:r>
        <w:r w:rsidR="00C07B28">
          <w:rPr>
            <w:rStyle w:val="Hyperlink"/>
            <w:rFonts w:ascii="Arial" w:hAnsi="Arial"/>
            <w:noProof/>
            <w:sz w:val="24"/>
            <w:lang w:eastAsia="he-IL"/>
          </w:rPr>
          <w:t>l</w:t>
        </w:r>
      </w:hyperlink>
      <w:r>
        <w:rPr>
          <w:rFonts w:cs="Arial" w:hint="cs"/>
          <w:noProof/>
          <w:sz w:val="24"/>
          <w:rtl/>
          <w:lang w:eastAsia="he-IL" w:bidi="ar-SA"/>
        </w:rPr>
        <w:t xml:space="preserve">، </w:t>
      </w:r>
      <w:r w:rsidR="006C5B81">
        <w:rPr>
          <w:rFonts w:cs="Arial"/>
          <w:noProof/>
          <w:sz w:val="24"/>
          <w:lang w:eastAsia="he-IL" w:bidi="ar-SA"/>
        </w:rPr>
        <w:t xml:space="preserve"> </w:t>
      </w:r>
      <w:r w:rsidR="006C5B81" w:rsidRPr="006C5B81">
        <w:rPr>
          <w:rFonts w:cs="Arial"/>
          <w:noProof/>
          <w:sz w:val="24"/>
          <w:lang w:eastAsia="he-IL" w:bidi="ar-SA"/>
        </w:rPr>
        <w:t>www.jobiz.gov.il</w:t>
      </w:r>
      <w:r w:rsidR="006C5B81" w:rsidRPr="006C5B81">
        <w:rPr>
          <w:rFonts w:cs="Arial"/>
          <w:noProof/>
          <w:sz w:val="24"/>
          <w:rtl/>
          <w:lang w:eastAsia="he-IL" w:bidi="ar-SA"/>
        </w:rPr>
        <w:t xml:space="preserve"> </w:t>
      </w:r>
      <w:r>
        <w:rPr>
          <w:rFonts w:cs="Arial" w:hint="cs"/>
          <w:noProof/>
          <w:sz w:val="24"/>
          <w:rtl/>
          <w:lang w:eastAsia="he-IL" w:bidi="ar-SA"/>
        </w:rPr>
        <w:t>بدون دفع.</w:t>
      </w:r>
    </w:p>
    <w:p w:rsidR="00D4170C" w:rsidRPr="00D4170C" w:rsidRDefault="00D4170C" w:rsidP="00D4170C">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 xml:space="preserve">تحق المشاركة بالمناقصة فقط لمقدم عرض يستوفي كافة الشروط </w:t>
      </w:r>
      <w:proofErr w:type="gramStart"/>
      <w:r>
        <w:rPr>
          <w:rFonts w:ascii="Calibri" w:eastAsia="Calibri" w:hAnsi="Calibri" w:cs="Arial" w:hint="cs"/>
          <w:sz w:val="24"/>
          <w:rtl/>
          <w:lang w:bidi="ar-SA"/>
        </w:rPr>
        <w:t>التالية :</w:t>
      </w:r>
      <w:proofErr w:type="gramEnd"/>
    </w:p>
    <w:p w:rsidR="00D4170C" w:rsidRPr="00D4170C" w:rsidRDefault="006C5B81" w:rsidP="006C5B81">
      <w:pPr>
        <w:numPr>
          <w:ilvl w:val="1"/>
          <w:numId w:val="1"/>
        </w:numPr>
        <w:tabs>
          <w:tab w:val="num" w:pos="584"/>
          <w:tab w:val="num" w:pos="624"/>
          <w:tab w:val="left" w:pos="720"/>
        </w:tabs>
        <w:spacing w:after="200" w:line="240" w:lineRule="auto"/>
        <w:ind w:right="-284"/>
        <w:contextualSpacing/>
        <w:rPr>
          <w:rFonts w:ascii="Calibri" w:eastAsia="Calibri" w:hAnsi="Calibri"/>
          <w:sz w:val="24"/>
        </w:rPr>
      </w:pPr>
      <w:proofErr w:type="gramStart"/>
      <w:r>
        <w:rPr>
          <w:rFonts w:ascii="Calibri" w:eastAsia="Calibri" w:hAnsi="Calibri" w:cs="Arial" w:hint="cs"/>
          <w:sz w:val="24"/>
          <w:rtl/>
          <w:lang w:bidi="ar-SA"/>
        </w:rPr>
        <w:t>مقدم</w:t>
      </w:r>
      <w:proofErr w:type="gramEnd"/>
      <w:r>
        <w:rPr>
          <w:rFonts w:ascii="Calibri" w:eastAsia="Calibri" w:hAnsi="Calibri" w:cs="Arial" w:hint="cs"/>
          <w:sz w:val="24"/>
          <w:rtl/>
          <w:lang w:bidi="ar-SA"/>
        </w:rPr>
        <w:t xml:space="preserve"> العرض هو هيئة قانونية واحدة وكافة التصاريح المطلوبة لإثبات استيفائه بشروط الحد الأدنى للاشتراك بالمناقصة تكون على اسم مقدم العرض فقط. </w:t>
      </w:r>
    </w:p>
    <w:p w:rsidR="00D4170C" w:rsidRPr="00D4170C" w:rsidRDefault="006C5B81" w:rsidP="006C5B81">
      <w:pPr>
        <w:numPr>
          <w:ilvl w:val="1"/>
          <w:numId w:val="1"/>
        </w:numPr>
        <w:tabs>
          <w:tab w:val="num" w:pos="584"/>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 xml:space="preserve"> مقدم العرض </w:t>
      </w:r>
      <w:r w:rsidR="00D4170C">
        <w:rPr>
          <w:rFonts w:ascii="Calibri" w:eastAsia="Calibri" w:hAnsi="Calibri" w:cs="Arial" w:hint="cs"/>
          <w:sz w:val="24"/>
          <w:rtl/>
          <w:lang w:bidi="ar-SA"/>
        </w:rPr>
        <w:t xml:space="preserve">صاحب كافة التصاريح المطلوبة بموجب قانون صفقات الهيئات </w:t>
      </w:r>
      <w:proofErr w:type="gramStart"/>
      <w:r w:rsidR="00D4170C">
        <w:rPr>
          <w:rFonts w:ascii="Calibri" w:eastAsia="Calibri" w:hAnsi="Calibri" w:cs="Arial" w:hint="cs"/>
          <w:sz w:val="24"/>
          <w:rtl/>
          <w:lang w:bidi="ar-SA"/>
        </w:rPr>
        <w:t>العمومية ،</w:t>
      </w:r>
      <w:proofErr w:type="gramEnd"/>
      <w:r w:rsidR="00D4170C">
        <w:rPr>
          <w:rFonts w:ascii="Calibri" w:eastAsia="Calibri" w:hAnsi="Calibri" w:cs="Arial" w:hint="cs"/>
          <w:sz w:val="24"/>
          <w:rtl/>
          <w:lang w:bidi="ar-SA"/>
        </w:rPr>
        <w:t xml:space="preserve"> للعام </w:t>
      </w:r>
      <w:r w:rsidR="00020E86" w:rsidRPr="00020E86">
        <w:rPr>
          <w:rFonts w:ascii="Calibri" w:eastAsia="Calibri" w:hAnsi="Calibri"/>
          <w:sz w:val="24"/>
          <w:rtl/>
        </w:rPr>
        <w:t>-1976</w:t>
      </w:r>
      <w:r w:rsidR="00D4170C">
        <w:rPr>
          <w:rFonts w:ascii="Calibri" w:eastAsia="Calibri" w:hAnsi="Calibri" w:cs="Arial" w:hint="cs"/>
          <w:sz w:val="24"/>
          <w:rtl/>
          <w:lang w:bidi="ar-SA"/>
        </w:rPr>
        <w:t xml:space="preserve">، بما في ذلك تصريح بموضوع عدم تشغيل عمال أجانب بالنص </w:t>
      </w:r>
      <w:r>
        <w:rPr>
          <w:rFonts w:ascii="Calibri" w:eastAsia="Calibri" w:hAnsi="Calibri" w:cs="Arial" w:hint="cs"/>
          <w:sz w:val="24"/>
          <w:rtl/>
          <w:lang w:bidi="ar-SA"/>
        </w:rPr>
        <w:t>المرفق</w:t>
      </w:r>
      <w:r w:rsidR="00D4170C">
        <w:rPr>
          <w:rFonts w:ascii="Calibri" w:eastAsia="Calibri" w:hAnsi="Calibri" w:cs="Arial" w:hint="cs"/>
          <w:sz w:val="24"/>
          <w:rtl/>
          <w:lang w:bidi="ar-SA"/>
        </w:rPr>
        <w:t xml:space="preserve"> في </w:t>
      </w:r>
      <w:r w:rsidR="00D4170C" w:rsidRPr="006C5B81">
        <w:rPr>
          <w:rFonts w:ascii="Calibri" w:eastAsia="Calibri" w:hAnsi="Calibri" w:cs="Arial" w:hint="cs"/>
          <w:sz w:val="24"/>
          <w:rtl/>
          <w:lang w:bidi="ar-SA"/>
        </w:rPr>
        <w:t>الملحق ي</w:t>
      </w:r>
      <w:r w:rsidR="00D4170C" w:rsidRPr="006C5B81">
        <w:rPr>
          <w:rFonts w:ascii="Calibri" w:eastAsia="Calibri" w:hAnsi="Calibri" w:cs="Arial" w:hint="cs"/>
          <w:b/>
          <w:bCs/>
          <w:sz w:val="24"/>
          <w:rtl/>
          <w:lang w:bidi="ar-SA"/>
        </w:rPr>
        <w:t xml:space="preserve"> </w:t>
      </w:r>
      <w:r w:rsidR="00D4170C" w:rsidRPr="006C5B81">
        <w:rPr>
          <w:rFonts w:ascii="Calibri" w:eastAsia="Calibri" w:hAnsi="Calibri" w:cs="Arial" w:hint="cs"/>
          <w:sz w:val="24"/>
          <w:rtl/>
          <w:lang w:bidi="ar-SA"/>
        </w:rPr>
        <w:t>من</w:t>
      </w:r>
      <w:r w:rsidR="00D4170C">
        <w:rPr>
          <w:rFonts w:ascii="Calibri" w:eastAsia="Calibri" w:hAnsi="Calibri" w:cs="Arial" w:hint="cs"/>
          <w:sz w:val="24"/>
          <w:rtl/>
          <w:lang w:bidi="ar-SA"/>
        </w:rPr>
        <w:t xml:space="preserve"> شروط المناقصة .</w:t>
      </w:r>
    </w:p>
    <w:p w:rsidR="006C5B81" w:rsidRPr="006C5B81" w:rsidRDefault="006C5B81" w:rsidP="00D4170C">
      <w:pPr>
        <w:numPr>
          <w:ilvl w:val="1"/>
          <w:numId w:val="1"/>
        </w:numPr>
        <w:tabs>
          <w:tab w:val="num" w:pos="584"/>
          <w:tab w:val="left" w:pos="720"/>
        </w:tabs>
        <w:spacing w:after="200" w:line="240" w:lineRule="auto"/>
        <w:ind w:right="-284"/>
        <w:contextualSpacing/>
        <w:rPr>
          <w:rFonts w:ascii="Calibri" w:eastAsia="Calibri" w:hAnsi="Calibri" w:hint="cs"/>
          <w:sz w:val="24"/>
        </w:rPr>
      </w:pPr>
      <w:r>
        <w:rPr>
          <w:rFonts w:ascii="Calibri" w:eastAsia="Calibri" w:hAnsi="Calibri" w:hint="cs"/>
          <w:sz w:val="24"/>
          <w:rtl/>
        </w:rPr>
        <w:t xml:space="preserve"> </w:t>
      </w:r>
      <w:r>
        <w:rPr>
          <w:rFonts w:ascii="Calibri" w:eastAsia="Calibri" w:hAnsi="Calibri" w:cstheme="minorBidi" w:hint="cs"/>
          <w:sz w:val="24"/>
          <w:rtl/>
          <w:lang w:bidi="ar-LB"/>
        </w:rPr>
        <w:t xml:space="preserve">يلتزم مقدم العرض بأن كل منتج يزوده في نطاق هذا التعاقد يكون صاحب أهلية بموجب الشريعة اليهودية </w:t>
      </w:r>
      <w:r>
        <w:rPr>
          <w:rFonts w:ascii="Calibri" w:eastAsia="Calibri" w:hAnsi="Calibri" w:cstheme="minorBidi"/>
          <w:sz w:val="24"/>
          <w:rtl/>
          <w:lang w:bidi="ar-LB"/>
        </w:rPr>
        <w:t>–</w:t>
      </w:r>
      <w:r>
        <w:rPr>
          <w:rFonts w:ascii="Calibri" w:eastAsia="Calibri" w:hAnsi="Calibri" w:cstheme="minorBidi" w:hint="cs"/>
          <w:sz w:val="24"/>
          <w:rtl/>
          <w:lang w:bidi="ar-LB"/>
        </w:rPr>
        <w:t xml:space="preserve"> </w:t>
      </w:r>
      <w:proofErr w:type="spellStart"/>
      <w:r>
        <w:rPr>
          <w:rFonts w:ascii="Calibri" w:eastAsia="Calibri" w:hAnsi="Calibri" w:cstheme="minorBidi" w:hint="cs"/>
          <w:sz w:val="24"/>
          <w:rtl/>
          <w:lang w:bidi="ar-LB"/>
        </w:rPr>
        <w:t>كشروت</w:t>
      </w:r>
      <w:proofErr w:type="spellEnd"/>
      <w:r>
        <w:rPr>
          <w:rFonts w:ascii="Calibri" w:eastAsia="Calibri" w:hAnsi="Calibri" w:cstheme="minorBidi" w:hint="cs"/>
          <w:sz w:val="24"/>
          <w:rtl/>
          <w:lang w:bidi="ar-LB"/>
        </w:rPr>
        <w:t xml:space="preserve">  سارية المفعول وفقاً للحاخامية الرئيسية لإسرائيل وبموجب قانون الاحتيال في </w:t>
      </w:r>
      <w:bookmarkStart w:id="0" w:name="_GoBack"/>
      <w:bookmarkEnd w:id="0"/>
      <w:proofErr w:type="spellStart"/>
      <w:r>
        <w:rPr>
          <w:rFonts w:ascii="Calibri" w:eastAsia="Calibri" w:hAnsi="Calibri" w:cstheme="minorBidi" w:hint="cs"/>
          <w:sz w:val="24"/>
          <w:rtl/>
          <w:lang w:bidi="ar-LB"/>
        </w:rPr>
        <w:t>الكشروت</w:t>
      </w:r>
      <w:proofErr w:type="spellEnd"/>
      <w:r>
        <w:rPr>
          <w:rFonts w:ascii="Calibri" w:eastAsia="Calibri" w:hAnsi="Calibri" w:cstheme="minorBidi" w:hint="cs"/>
          <w:sz w:val="24"/>
          <w:rtl/>
          <w:lang w:bidi="ar-LB"/>
        </w:rPr>
        <w:t xml:space="preserve"> ـ للعام- 1983 .  </w:t>
      </w:r>
    </w:p>
    <w:p w:rsidR="00D4170C" w:rsidRDefault="00D4170C" w:rsidP="006C5B81">
      <w:pPr>
        <w:numPr>
          <w:ilvl w:val="1"/>
          <w:numId w:val="1"/>
        </w:numPr>
        <w:tabs>
          <w:tab w:val="num" w:pos="584"/>
          <w:tab w:val="left" w:pos="720"/>
        </w:tabs>
        <w:spacing w:after="200" w:line="240" w:lineRule="auto"/>
        <w:ind w:right="-284"/>
        <w:contextualSpacing/>
        <w:rPr>
          <w:rFonts w:ascii="Calibri" w:eastAsia="Calibri" w:hAnsi="Calibri" w:hint="cs"/>
          <w:b/>
          <w:bCs/>
          <w:sz w:val="24"/>
        </w:rPr>
      </w:pPr>
      <w:r w:rsidRPr="006C5B81">
        <w:rPr>
          <w:rFonts w:ascii="Calibri" w:eastAsia="Calibri" w:hAnsi="Calibri" w:cs="Arial" w:hint="cs"/>
          <w:b/>
          <w:bCs/>
          <w:sz w:val="24"/>
          <w:rtl/>
          <w:lang w:bidi="ar-SA"/>
        </w:rPr>
        <w:t xml:space="preserve">مقدم العرض </w:t>
      </w:r>
      <w:r w:rsidR="006C5B81" w:rsidRPr="006C5B81">
        <w:rPr>
          <w:rFonts w:ascii="Calibri" w:eastAsia="Calibri" w:hAnsi="Calibri" w:cs="Arial" w:hint="cs"/>
          <w:b/>
          <w:bCs/>
          <w:sz w:val="24"/>
          <w:rtl/>
          <w:lang w:bidi="ar-SA"/>
        </w:rPr>
        <w:t xml:space="preserve">صاحب </w:t>
      </w:r>
      <w:r w:rsidRPr="006C5B81">
        <w:rPr>
          <w:rFonts w:ascii="Calibri" w:eastAsia="Calibri" w:hAnsi="Calibri" w:cs="Arial" w:hint="cs"/>
          <w:b/>
          <w:bCs/>
          <w:sz w:val="24"/>
          <w:rtl/>
          <w:lang w:bidi="ar-SA"/>
        </w:rPr>
        <w:t xml:space="preserve">تجربة </w:t>
      </w:r>
      <w:r w:rsidR="006C5B81" w:rsidRPr="006C5B81">
        <w:rPr>
          <w:rFonts w:ascii="Calibri" w:eastAsia="Calibri" w:hAnsi="Calibri" w:cs="Arial" w:hint="cs"/>
          <w:b/>
          <w:bCs/>
          <w:sz w:val="24"/>
          <w:rtl/>
          <w:lang w:bidi="ar-SA"/>
        </w:rPr>
        <w:t>ثلاث سنوات على الأقل ، قبل الموعد الأخير لتقديم العروض ، بتزويد منتجات بقالة لـ- 3 هيئات على الاقل حيث في كل هيئة 3 مواقع مختلفة .</w:t>
      </w:r>
    </w:p>
    <w:p w:rsidR="00EE12E0" w:rsidRDefault="00EE12E0" w:rsidP="0060757B">
      <w:pPr>
        <w:rPr>
          <w:rFonts w:ascii="Calibri" w:eastAsia="Calibri" w:hAnsi="Calibri" w:hint="cs"/>
          <w:b/>
          <w:bCs/>
          <w:sz w:val="24"/>
          <w:rtl/>
        </w:rPr>
      </w:pPr>
      <w:r>
        <w:rPr>
          <w:rFonts w:ascii="Calibri" w:eastAsia="Calibri" w:hAnsi="Calibri" w:cs="Times New Roman" w:hint="cs"/>
          <w:b/>
          <w:bCs/>
          <w:sz w:val="24"/>
          <w:rtl/>
        </w:rPr>
        <w:t xml:space="preserve">4. </w:t>
      </w:r>
      <w:proofErr w:type="gramStart"/>
      <w:r w:rsidRPr="00EE12E0">
        <w:rPr>
          <w:rFonts w:ascii="Calibri" w:eastAsia="Calibri" w:hAnsi="Calibri" w:cs="Times New Roman" w:hint="cs"/>
          <w:sz w:val="24"/>
          <w:rtl/>
          <w:lang w:bidi="ar-SA"/>
        </w:rPr>
        <w:t>الوزارة</w:t>
      </w:r>
      <w:proofErr w:type="gramEnd"/>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ستلغي</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العروض</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التي</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لا</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تستوفي</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شروط</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الحد</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الأدنى</w:t>
      </w:r>
      <w:r w:rsidRPr="00EE12E0">
        <w:rPr>
          <w:rFonts w:ascii="Calibri" w:eastAsia="Calibri" w:hAnsi="Calibri" w:cs="Times New Roman"/>
          <w:sz w:val="24"/>
          <w:rtl/>
          <w:lang w:bidi="ar-SA"/>
        </w:rPr>
        <w:t xml:space="preserve">. </w:t>
      </w:r>
      <w:proofErr w:type="gramStart"/>
      <w:r w:rsidRPr="00EE12E0">
        <w:rPr>
          <w:rFonts w:ascii="Calibri" w:eastAsia="Calibri" w:hAnsi="Calibri" w:cs="Times New Roman" w:hint="cs"/>
          <w:sz w:val="24"/>
          <w:rtl/>
          <w:lang w:bidi="ar-SA"/>
        </w:rPr>
        <w:t>تحتفظ</w:t>
      </w:r>
      <w:proofErr w:type="gramEnd"/>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الوزارة</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لنفسها</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بالحق</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بعدم</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إلغاء</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عرض</w:t>
      </w:r>
      <w:r>
        <w:rPr>
          <w:rFonts w:ascii="Calibri" w:eastAsia="Calibri" w:hAnsi="Calibri" w:cs="Times New Roman" w:hint="cs"/>
          <w:sz w:val="24"/>
          <w:rtl/>
        </w:rPr>
        <w:t xml:space="preserve"> </w:t>
      </w:r>
      <w:r w:rsidRPr="00EE12E0">
        <w:rPr>
          <w:rFonts w:ascii="Calibri" w:eastAsia="Calibri" w:hAnsi="Calibri" w:cs="Times New Roman" w:hint="cs"/>
          <w:sz w:val="24"/>
          <w:rtl/>
          <w:lang w:bidi="ar-SA"/>
        </w:rPr>
        <w:t>في</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حالة</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حدوث</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خطأ</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كاتب،</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كذلك</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يحق</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لها</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التوجه</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بطلب</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لمقدم</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العرض</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لتلقي</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توضيحات</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أو</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استكمال</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تفاصيل</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من</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أجل</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إثبات</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استيفاء</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شروط</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الحد</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الأدنى</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و</w:t>
      </w:r>
      <w:r w:rsidRPr="00EE12E0">
        <w:rPr>
          <w:rFonts w:ascii="Calibri" w:eastAsia="Calibri" w:hAnsi="Calibri" w:cs="Times New Roman"/>
          <w:sz w:val="24"/>
          <w:rtl/>
          <w:lang w:bidi="ar-SA"/>
        </w:rPr>
        <w:t>/</w:t>
      </w:r>
      <w:r w:rsidRPr="00EE12E0">
        <w:rPr>
          <w:rFonts w:ascii="Calibri" w:eastAsia="Calibri" w:hAnsi="Calibri" w:cs="Times New Roman" w:hint="cs"/>
          <w:sz w:val="24"/>
          <w:rtl/>
          <w:lang w:bidi="ar-SA"/>
        </w:rPr>
        <w:t>أو</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شروط</w:t>
      </w:r>
      <w:r w:rsidRPr="00EE12E0">
        <w:rPr>
          <w:rFonts w:ascii="Calibri" w:eastAsia="Calibri" w:hAnsi="Calibri" w:cs="Times New Roman"/>
          <w:sz w:val="24"/>
          <w:rtl/>
          <w:lang w:bidi="ar-SA"/>
        </w:rPr>
        <w:t xml:space="preserve"> </w:t>
      </w:r>
      <w:r w:rsidRPr="00EE12E0">
        <w:rPr>
          <w:rFonts w:ascii="Calibri" w:eastAsia="Calibri" w:hAnsi="Calibri" w:cs="Times New Roman" w:hint="cs"/>
          <w:sz w:val="24"/>
          <w:rtl/>
          <w:lang w:bidi="ar-SA"/>
        </w:rPr>
        <w:t>المناقصة</w:t>
      </w:r>
      <w:r w:rsidRPr="00EE12E0">
        <w:rPr>
          <w:rFonts w:ascii="Calibri" w:eastAsia="Calibri" w:hAnsi="Calibri" w:cs="Times New Roman"/>
          <w:b/>
          <w:bCs/>
          <w:sz w:val="24"/>
          <w:rtl/>
          <w:lang w:bidi="ar-SA"/>
        </w:rPr>
        <w:t xml:space="preserve">. </w:t>
      </w:r>
    </w:p>
    <w:p w:rsidR="00EE12E0" w:rsidRDefault="00EE12E0" w:rsidP="00EE12E0">
      <w:pPr>
        <w:rPr>
          <w:rFonts w:ascii="Calibri" w:eastAsia="Calibri" w:hAnsi="Calibri" w:cs="Times New Roman" w:hint="cs"/>
          <w:sz w:val="24"/>
          <w:rtl/>
        </w:rPr>
      </w:pPr>
      <w:r w:rsidRPr="00EE12E0">
        <w:rPr>
          <w:rFonts w:ascii="Calibri" w:eastAsia="Calibri" w:hAnsi="Calibri" w:hint="cs"/>
          <w:sz w:val="24"/>
          <w:rtl/>
        </w:rPr>
        <w:t xml:space="preserve">5. </w:t>
      </w:r>
      <w:r w:rsidRPr="00EE12E0">
        <w:rPr>
          <w:rFonts w:ascii="Calibri" w:eastAsia="Calibri" w:hAnsi="Calibri" w:cs="Times New Roman"/>
          <w:sz w:val="24"/>
          <w:rtl/>
          <w:lang w:bidi="ar-SA"/>
        </w:rPr>
        <w:t xml:space="preserve">فترة التعاقد تكون من موعد توقيع الوزارة على اتفاقية التعاقد ولمدة </w:t>
      </w:r>
      <w:r>
        <w:rPr>
          <w:rFonts w:ascii="Calibri" w:eastAsia="Calibri" w:hAnsi="Calibri" w:cs="Times New Roman" w:hint="cs"/>
          <w:sz w:val="24"/>
          <w:rtl/>
        </w:rPr>
        <w:t>24</w:t>
      </w:r>
      <w:r w:rsidRPr="00EE12E0">
        <w:rPr>
          <w:rFonts w:ascii="Calibri" w:eastAsia="Calibri" w:hAnsi="Calibri" w:cs="Times New Roman"/>
          <w:sz w:val="24"/>
          <w:rtl/>
          <w:lang w:bidi="ar-SA"/>
        </w:rPr>
        <w:t xml:space="preserve"> </w:t>
      </w:r>
      <w:proofErr w:type="gramStart"/>
      <w:r w:rsidRPr="00EE12E0">
        <w:rPr>
          <w:rFonts w:ascii="Calibri" w:eastAsia="Calibri" w:hAnsi="Calibri" w:cs="Times New Roman"/>
          <w:sz w:val="24"/>
          <w:rtl/>
          <w:lang w:bidi="ar-SA"/>
        </w:rPr>
        <w:t xml:space="preserve">شهراً </w:t>
      </w:r>
      <w:r>
        <w:rPr>
          <w:rFonts w:ascii="Calibri" w:eastAsia="Calibri" w:hAnsi="Calibri" w:cs="Times New Roman" w:hint="cs"/>
          <w:sz w:val="24"/>
          <w:rtl/>
        </w:rPr>
        <w:t>.</w:t>
      </w:r>
      <w:proofErr w:type="gramEnd"/>
    </w:p>
    <w:p w:rsidR="00C07B28" w:rsidRPr="00C4181E" w:rsidRDefault="00EE12E0" w:rsidP="00EE12E0">
      <w:pPr>
        <w:tabs>
          <w:tab w:val="left" w:pos="720"/>
        </w:tabs>
        <w:spacing w:after="200" w:line="240" w:lineRule="auto"/>
        <w:ind w:left="0" w:right="-284" w:firstLine="0"/>
        <w:contextualSpacing/>
        <w:rPr>
          <w:noProof/>
          <w:vanish/>
          <w:sz w:val="24"/>
          <w:rtl/>
        </w:rPr>
      </w:pPr>
      <w:r>
        <w:rPr>
          <w:rFonts w:hint="cs"/>
          <w:noProof/>
          <w:sz w:val="24"/>
          <w:rtl/>
        </w:rPr>
        <w:t xml:space="preserve">6. </w:t>
      </w:r>
    </w:p>
    <w:p w:rsidR="00C07B28" w:rsidRDefault="00C07B28" w:rsidP="00C07B28">
      <w:pPr>
        <w:pStyle w:val="a3"/>
        <w:numPr>
          <w:ilvl w:val="0"/>
          <w:numId w:val="2"/>
        </w:numPr>
        <w:tabs>
          <w:tab w:val="left" w:pos="720"/>
        </w:tabs>
        <w:spacing w:after="0" w:line="240" w:lineRule="auto"/>
        <w:rPr>
          <w:noProof/>
          <w:vanish/>
          <w:sz w:val="24"/>
          <w:rtl/>
        </w:rPr>
      </w:pPr>
    </w:p>
    <w:p w:rsidR="00023B80" w:rsidRPr="00023B80" w:rsidRDefault="00023B80" w:rsidP="00023B80">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cs="Arial" w:hint="cs"/>
          <w:color w:val="333333"/>
          <w:sz w:val="24"/>
          <w:rtl/>
          <w:lang w:bidi="ar-SA"/>
        </w:rPr>
        <w:t>يحق للوزارة تمديد فترة التعاقد بفترات إضافية بالخضوع لتقييدات الميزانية ولرضا المسؤول ووفقاً لتقديراتها، تمديد فترة التعاقد يخضع لمصادقة لجنة المناقصات</w:t>
      </w:r>
      <w:r w:rsidR="00EE12E0">
        <w:rPr>
          <w:rFonts w:ascii="Calibri" w:eastAsia="Calibri" w:hAnsi="Calibri" w:cs="Arial" w:hint="cs"/>
          <w:color w:val="333333"/>
          <w:sz w:val="24"/>
          <w:rtl/>
        </w:rPr>
        <w:t xml:space="preserve"> </w:t>
      </w:r>
      <w:r w:rsidR="00EE12E0">
        <w:rPr>
          <w:rFonts w:ascii="Calibri" w:eastAsia="Calibri" w:hAnsi="Calibri" w:cs="Arial" w:hint="cs"/>
          <w:color w:val="333333"/>
          <w:sz w:val="24"/>
          <w:rtl/>
          <w:lang w:bidi="ar-LB"/>
        </w:rPr>
        <w:t>وبموجب شروط المناقصة</w:t>
      </w:r>
      <w:r>
        <w:rPr>
          <w:rFonts w:ascii="Calibri" w:eastAsia="Calibri" w:hAnsi="Calibri" w:cs="Arial" w:hint="cs"/>
          <w:color w:val="333333"/>
          <w:sz w:val="24"/>
          <w:rtl/>
          <w:lang w:bidi="ar-SA"/>
        </w:rPr>
        <w:t>.</w:t>
      </w:r>
    </w:p>
    <w:p w:rsidR="00023B80" w:rsidRPr="006169DE" w:rsidRDefault="00EE12E0" w:rsidP="00EE12E0">
      <w:pPr>
        <w:widowControl w:val="0"/>
        <w:tabs>
          <w:tab w:val="left" w:pos="720"/>
        </w:tabs>
        <w:spacing w:after="0" w:line="240" w:lineRule="auto"/>
        <w:ind w:left="0" w:right="-284" w:firstLine="0"/>
        <w:contextualSpacing/>
        <w:rPr>
          <w:rFonts w:ascii="Calibri" w:eastAsia="Calibri" w:hAnsi="Calibri"/>
          <w:noProof/>
          <w:color w:val="333333"/>
          <w:sz w:val="24"/>
          <w:lang w:eastAsia="he-IL"/>
        </w:rPr>
      </w:pPr>
      <w:r>
        <w:rPr>
          <w:rFonts w:cs="Arial" w:hint="cs"/>
          <w:sz w:val="24"/>
          <w:rtl/>
          <w:lang w:bidi="ar-LB"/>
        </w:rPr>
        <w:t xml:space="preserve">7. </w:t>
      </w:r>
      <w:r w:rsidR="00023B80">
        <w:rPr>
          <w:rFonts w:cs="Arial" w:hint="cs"/>
          <w:sz w:val="24"/>
          <w:rtl/>
          <w:lang w:bidi="ar-SA"/>
        </w:rPr>
        <w:t xml:space="preserve">مقدم عرض الذي يرغب بطرح أسئلة ، ملاحظات أو تعقيبات تتعلق بشروط المناقصة، مستندات المناقصة أو أي قسم منها مدعو بالتوجه خطياً للسيد </w:t>
      </w:r>
      <w:proofErr w:type="spellStart"/>
      <w:r>
        <w:rPr>
          <w:rFonts w:cs="Arial" w:hint="cs"/>
          <w:sz w:val="24"/>
          <w:rtl/>
          <w:lang w:bidi="ar-SA"/>
        </w:rPr>
        <w:t>يسرائيل</w:t>
      </w:r>
      <w:proofErr w:type="spellEnd"/>
      <w:r>
        <w:rPr>
          <w:rFonts w:cs="Arial" w:hint="cs"/>
          <w:sz w:val="24"/>
          <w:rtl/>
          <w:lang w:bidi="ar-SA"/>
        </w:rPr>
        <w:t xml:space="preserve"> حداد</w:t>
      </w:r>
      <w:r w:rsidR="00023B80">
        <w:rPr>
          <w:rFonts w:cs="Arial" w:hint="cs"/>
          <w:sz w:val="24"/>
          <w:rtl/>
          <w:lang w:bidi="ar-SA"/>
        </w:rPr>
        <w:t xml:space="preserve">، عبر البريد الالكتروني بالعنوان </w:t>
      </w:r>
      <w:r>
        <w:rPr>
          <w:rFonts w:cs="Arial"/>
          <w:sz w:val="24"/>
          <w:lang w:bidi="ar-SA"/>
        </w:rPr>
        <w:t xml:space="preserve"> </w:t>
      </w:r>
      <w:r w:rsidRPr="00EE12E0">
        <w:rPr>
          <w:rFonts w:cs="Arial"/>
          <w:sz w:val="24"/>
          <w:lang w:bidi="ar-SA"/>
        </w:rPr>
        <w:t>hadadi@mot.</w:t>
      </w:r>
      <w:proofErr w:type="gramStart"/>
      <w:r w:rsidRPr="00EE12E0">
        <w:rPr>
          <w:rFonts w:cs="Arial"/>
          <w:sz w:val="24"/>
          <w:lang w:bidi="ar-SA"/>
        </w:rPr>
        <w:t>gov.il</w:t>
      </w:r>
      <w:r w:rsidRPr="00EE12E0">
        <w:rPr>
          <w:rFonts w:cs="Arial"/>
          <w:sz w:val="24"/>
          <w:rtl/>
          <w:lang w:bidi="ar-SA"/>
        </w:rPr>
        <w:t xml:space="preserve"> </w:t>
      </w:r>
      <w:r w:rsidR="00023B80">
        <w:rPr>
          <w:rFonts w:cs="Arial" w:hint="cs"/>
          <w:sz w:val="24"/>
          <w:rtl/>
          <w:lang w:bidi="ar-SA"/>
        </w:rPr>
        <w:t xml:space="preserve"> </w:t>
      </w:r>
      <w:r w:rsidRPr="00EE12E0">
        <w:rPr>
          <w:rFonts w:cs="Arial" w:hint="cs"/>
          <w:b/>
          <w:bCs/>
          <w:sz w:val="24"/>
          <w:rtl/>
          <w:lang w:bidi="ar-SA"/>
        </w:rPr>
        <w:t>لغاية</w:t>
      </w:r>
      <w:proofErr w:type="gramEnd"/>
      <w:r w:rsidRPr="00EE12E0">
        <w:rPr>
          <w:rFonts w:cs="Arial" w:hint="cs"/>
          <w:b/>
          <w:bCs/>
          <w:sz w:val="24"/>
          <w:rtl/>
          <w:lang w:bidi="ar-SA"/>
        </w:rPr>
        <w:t xml:space="preserve"> </w:t>
      </w:r>
      <w:r w:rsidR="00023B80" w:rsidRPr="00EE12E0">
        <w:rPr>
          <w:rFonts w:cs="Arial" w:hint="cs"/>
          <w:b/>
          <w:bCs/>
          <w:sz w:val="24"/>
          <w:rtl/>
          <w:lang w:bidi="ar-SA"/>
        </w:rPr>
        <w:t>تاريخ</w:t>
      </w:r>
      <w:r w:rsidR="00023B80" w:rsidRPr="00EE12E0">
        <w:rPr>
          <w:b/>
          <w:bCs/>
          <w:sz w:val="24"/>
          <w:rtl/>
        </w:rPr>
        <w:t xml:space="preserve"> </w:t>
      </w:r>
      <w:r w:rsidRPr="00EE12E0">
        <w:rPr>
          <w:rFonts w:ascii="Calibri" w:eastAsia="Calibri" w:hAnsi="Calibri" w:cstheme="minorBidi" w:hint="cs"/>
          <w:b/>
          <w:bCs/>
          <w:color w:val="333333"/>
          <w:sz w:val="24"/>
          <w:rtl/>
          <w:lang w:bidi="ar-LB"/>
        </w:rPr>
        <w:t>4.7.2019</w:t>
      </w:r>
      <w:r w:rsidR="00023B80">
        <w:rPr>
          <w:rFonts w:ascii="Calibri" w:eastAsia="Calibri" w:hAnsi="Calibri"/>
          <w:color w:val="333333"/>
          <w:sz w:val="24"/>
        </w:rPr>
        <w:t xml:space="preserve"> </w:t>
      </w:r>
      <w:r w:rsidR="00023B80">
        <w:rPr>
          <w:rFonts w:hint="cs"/>
          <w:sz w:val="24"/>
          <w:rtl/>
        </w:rPr>
        <w:t>.</w:t>
      </w:r>
      <w:r w:rsidR="00023B80">
        <w:rPr>
          <w:rFonts w:cstheme="minorBidi" w:hint="cs"/>
          <w:sz w:val="24"/>
          <w:rtl/>
          <w:lang w:bidi="ar-SA"/>
        </w:rPr>
        <w:t xml:space="preserve"> </w:t>
      </w:r>
      <w:proofErr w:type="gramStart"/>
      <w:r w:rsidR="00023B80">
        <w:rPr>
          <w:rFonts w:cstheme="minorBidi" w:hint="cs"/>
          <w:sz w:val="24"/>
          <w:rtl/>
          <w:lang w:bidi="ar-SA"/>
        </w:rPr>
        <w:t>التوجه</w:t>
      </w:r>
      <w:proofErr w:type="gramEnd"/>
      <w:r w:rsidR="00023B80">
        <w:rPr>
          <w:rFonts w:cstheme="minorBidi" w:hint="cs"/>
          <w:sz w:val="24"/>
          <w:rtl/>
          <w:lang w:bidi="ar-SA"/>
        </w:rPr>
        <w:t xml:space="preserve"> يجب أن يشمل اسم مقدم العرض، اسم المتوجه من قبله، عنوان مقدم العرض وأرقام الهاتف والفاكس عنده وأيضاً عنوان بريده الالكتروني. لن يرد على التوجهات الهاتفية أو توجهات بأية طريقة أخرى وأيضا التوجهات التي  تصل بعد الموعد المذكور .</w:t>
      </w:r>
    </w:p>
    <w:p w:rsidR="00023B80" w:rsidRPr="006169DE" w:rsidRDefault="00EE12E0" w:rsidP="00EE12E0">
      <w:pPr>
        <w:tabs>
          <w:tab w:val="left" w:pos="720"/>
        </w:tabs>
        <w:spacing w:after="0" w:line="240" w:lineRule="auto"/>
        <w:ind w:right="-284"/>
        <w:rPr>
          <w:noProof/>
          <w:sz w:val="24"/>
          <w:lang w:eastAsia="he-IL"/>
        </w:rPr>
      </w:pPr>
      <w:r>
        <w:rPr>
          <w:rFonts w:cs="Arial" w:hint="cs"/>
          <w:noProof/>
          <w:sz w:val="24"/>
          <w:rtl/>
          <w:lang w:eastAsia="he-IL" w:bidi="ar-SA"/>
        </w:rPr>
        <w:t xml:space="preserve">8. </w:t>
      </w:r>
      <w:r w:rsidR="00023B80">
        <w:rPr>
          <w:rFonts w:cs="Arial" w:hint="cs"/>
          <w:noProof/>
          <w:sz w:val="24"/>
          <w:rtl/>
          <w:lang w:eastAsia="he-IL" w:bidi="ar-SA"/>
        </w:rPr>
        <w:t xml:space="preserve">يجب إيداع عروض مقدمي العروض </w:t>
      </w:r>
      <w:r w:rsidR="00023B80" w:rsidRPr="00023B80">
        <w:rPr>
          <w:rFonts w:cs="Arial" w:hint="cs"/>
          <w:noProof/>
          <w:sz w:val="24"/>
          <w:rtl/>
          <w:lang w:eastAsia="he-IL" w:bidi="ar-SA"/>
        </w:rPr>
        <w:t>في صندوق مناقصات</w:t>
      </w:r>
      <w:r w:rsidR="00023B80">
        <w:rPr>
          <w:rFonts w:cs="Arial" w:hint="cs"/>
          <w:b/>
          <w:bCs/>
          <w:noProof/>
          <w:sz w:val="24"/>
          <w:u w:val="single"/>
          <w:rtl/>
          <w:lang w:eastAsia="he-IL" w:bidi="ar-SA"/>
        </w:rPr>
        <w:t xml:space="preserve"> وزارة المواصلات، </w:t>
      </w:r>
      <w:r w:rsidR="00023B80">
        <w:rPr>
          <w:rFonts w:cs="Arial" w:hint="cs"/>
          <w:noProof/>
          <w:sz w:val="24"/>
          <w:rtl/>
          <w:lang w:eastAsia="he-IL" w:bidi="ar-SA"/>
        </w:rPr>
        <w:t>شارع بنك إسرائيل</w:t>
      </w:r>
      <w:r w:rsidR="00023B80" w:rsidRPr="003538F2">
        <w:rPr>
          <w:noProof/>
          <w:sz w:val="24"/>
          <w:rtl/>
          <w:lang w:eastAsia="he-IL"/>
        </w:rPr>
        <w:t xml:space="preserve"> 5</w:t>
      </w:r>
      <w:r w:rsidR="00023B80">
        <w:rPr>
          <w:rFonts w:cs="Arial" w:hint="cs"/>
          <w:noProof/>
          <w:sz w:val="24"/>
          <w:rtl/>
          <w:lang w:eastAsia="he-IL" w:bidi="ar-SA"/>
        </w:rPr>
        <w:t xml:space="preserve">، القدس، مبنى جنري </w:t>
      </w:r>
      <w:r w:rsidR="00023B80" w:rsidRPr="003538F2">
        <w:rPr>
          <w:noProof/>
          <w:sz w:val="24"/>
          <w:rtl/>
          <w:lang w:eastAsia="he-IL"/>
        </w:rPr>
        <w:t xml:space="preserve"> </w:t>
      </w:r>
      <w:r w:rsidR="00023B80" w:rsidRPr="003538F2">
        <w:rPr>
          <w:noProof/>
          <w:sz w:val="24"/>
          <w:lang w:eastAsia="he-IL"/>
        </w:rPr>
        <w:t>A</w:t>
      </w:r>
      <w:r w:rsidR="00023B80">
        <w:rPr>
          <w:rFonts w:cs="Arial" w:hint="cs"/>
          <w:noProof/>
          <w:sz w:val="24"/>
          <w:rtl/>
          <w:lang w:eastAsia="he-IL" w:bidi="ar-SA"/>
        </w:rPr>
        <w:t>، الطابق</w:t>
      </w:r>
      <w:r w:rsidR="00023B80" w:rsidRPr="003538F2">
        <w:rPr>
          <w:noProof/>
          <w:sz w:val="24"/>
          <w:rtl/>
          <w:lang w:eastAsia="he-IL"/>
        </w:rPr>
        <w:t xml:space="preserve"> 0 (</w:t>
      </w:r>
      <w:r w:rsidR="00023B80">
        <w:rPr>
          <w:rFonts w:cstheme="minorBidi" w:hint="cs"/>
          <w:noProof/>
          <w:sz w:val="24"/>
          <w:rtl/>
          <w:lang w:eastAsia="he-IL" w:bidi="ar-SA"/>
        </w:rPr>
        <w:t xml:space="preserve"> </w:t>
      </w:r>
      <w:r>
        <w:rPr>
          <w:rFonts w:cstheme="minorBidi" w:hint="cs"/>
          <w:noProof/>
          <w:sz w:val="24"/>
          <w:rtl/>
          <w:lang w:eastAsia="he-IL" w:bidi="ar-SA"/>
        </w:rPr>
        <w:t>بجانب غرفة الجلسات نوعاه</w:t>
      </w:r>
      <w:r w:rsidR="00023B80">
        <w:rPr>
          <w:rFonts w:cstheme="minorBidi" w:hint="cs"/>
          <w:noProof/>
          <w:sz w:val="24"/>
          <w:rtl/>
          <w:lang w:eastAsia="he-IL" w:bidi="ar-SA"/>
        </w:rPr>
        <w:t xml:space="preserve">) </w:t>
      </w:r>
      <w:r w:rsidR="00023B80">
        <w:rPr>
          <w:rFonts w:cs="Arial" w:hint="cs"/>
          <w:noProof/>
          <w:sz w:val="24"/>
          <w:rtl/>
          <w:lang w:eastAsia="he-IL" w:bidi="ar-SA"/>
        </w:rPr>
        <w:t>،</w:t>
      </w:r>
      <w:r w:rsidR="00023B80">
        <w:rPr>
          <w:rFonts w:cs="Arial" w:hint="cs"/>
          <w:b/>
          <w:bCs/>
          <w:noProof/>
          <w:sz w:val="24"/>
          <w:u w:val="single"/>
          <w:rtl/>
          <w:lang w:eastAsia="he-IL" w:bidi="ar-SA"/>
        </w:rPr>
        <w:t>لغاية تاريخ</w:t>
      </w:r>
      <w:r w:rsidR="00023B80">
        <w:rPr>
          <w:rFonts w:cstheme="minorBidi" w:hint="cs"/>
          <w:b/>
          <w:bCs/>
          <w:noProof/>
          <w:sz w:val="24"/>
          <w:u w:val="single"/>
          <w:rtl/>
          <w:lang w:eastAsia="he-IL" w:bidi="ar-SA"/>
        </w:rPr>
        <w:t xml:space="preserve"> </w:t>
      </w:r>
      <w:r>
        <w:rPr>
          <w:rFonts w:cstheme="minorBidi" w:hint="cs"/>
          <w:b/>
          <w:bCs/>
          <w:noProof/>
          <w:sz w:val="24"/>
          <w:u w:val="single"/>
          <w:rtl/>
          <w:lang w:eastAsia="he-IL" w:bidi="ar-LB"/>
        </w:rPr>
        <w:t>21.7.2019</w:t>
      </w:r>
      <w:r w:rsidR="00023B80">
        <w:rPr>
          <w:rFonts w:hint="cs"/>
          <w:b/>
          <w:bCs/>
          <w:noProof/>
          <w:sz w:val="24"/>
          <w:u w:val="single"/>
          <w:rtl/>
          <w:lang w:eastAsia="he-IL"/>
        </w:rPr>
        <w:t xml:space="preserve"> </w:t>
      </w:r>
      <w:r w:rsidR="00023B80">
        <w:rPr>
          <w:rFonts w:cs="Arial" w:hint="cs"/>
          <w:b/>
          <w:bCs/>
          <w:noProof/>
          <w:sz w:val="24"/>
          <w:u w:val="single"/>
          <w:rtl/>
          <w:lang w:eastAsia="he-IL" w:bidi="ar-SA"/>
        </w:rPr>
        <w:t>الساعة</w:t>
      </w:r>
      <w:r w:rsidR="00023B80" w:rsidRPr="003538F2">
        <w:rPr>
          <w:b/>
          <w:bCs/>
          <w:noProof/>
          <w:sz w:val="24"/>
          <w:u w:val="single"/>
          <w:rtl/>
          <w:lang w:eastAsia="he-IL"/>
        </w:rPr>
        <w:t xml:space="preserve"> 12.00.</w:t>
      </w:r>
      <w:r w:rsidR="00023B80" w:rsidRPr="004B7406">
        <w:rPr>
          <w:b/>
          <w:bCs/>
          <w:noProof/>
          <w:sz w:val="24"/>
          <w:rtl/>
          <w:lang w:eastAsia="he-IL"/>
        </w:rPr>
        <w:t xml:space="preserve"> </w:t>
      </w:r>
      <w:r w:rsidR="00023B80">
        <w:rPr>
          <w:rFonts w:cs="Arial" w:hint="cs"/>
          <w:b/>
          <w:bCs/>
          <w:noProof/>
          <w:sz w:val="24"/>
          <w:rtl/>
          <w:lang w:eastAsia="he-IL" w:bidi="ar-SA"/>
        </w:rPr>
        <w:t>العرض الذي لا يوجد في صندوق المناقصات في الموعد المحدد أعلاه لن يبحث فيه.</w:t>
      </w:r>
    </w:p>
    <w:p w:rsidR="00023B80" w:rsidRPr="00023B80" w:rsidRDefault="00EE12E0" w:rsidP="00EE12E0">
      <w:pPr>
        <w:tabs>
          <w:tab w:val="left" w:pos="720"/>
        </w:tabs>
        <w:spacing w:after="0" w:line="240" w:lineRule="auto"/>
        <w:ind w:right="-284"/>
        <w:rPr>
          <w:rFonts w:ascii="Arial" w:hAnsi="Arial"/>
          <w:noProof/>
          <w:sz w:val="24"/>
          <w:lang w:eastAsia="he-IL"/>
        </w:rPr>
      </w:pPr>
      <w:r>
        <w:rPr>
          <w:rFonts w:cs="Arial" w:hint="cs"/>
          <w:noProof/>
          <w:sz w:val="24"/>
          <w:rtl/>
          <w:lang w:eastAsia="he-IL" w:bidi="ar-LB"/>
        </w:rPr>
        <w:t xml:space="preserve">9. </w:t>
      </w:r>
      <w:r w:rsidR="00023B80">
        <w:rPr>
          <w:rFonts w:cs="Arial" w:hint="cs"/>
          <w:noProof/>
          <w:sz w:val="24"/>
          <w:rtl/>
          <w:lang w:eastAsia="he-IL" w:bidi="ar-SA"/>
        </w:rPr>
        <w:t>يحق للجنة المناقصات، تمديد المواعيد المسجلة أعلاه.إعلان عن التمديد يرسل لكل من سلم تفاصيله كالمذكور في الموعد المفصل أعلاه. على الموعد الجديد تنطبق كافة التعليمات التي انطبقت على الموعد الأصلي إلا إذا ذكر غير ذلك</w:t>
      </w:r>
    </w:p>
    <w:p w:rsidR="00C07B28" w:rsidRDefault="00EE12E0" w:rsidP="00EE12E0">
      <w:pPr>
        <w:tabs>
          <w:tab w:val="left" w:pos="720"/>
        </w:tabs>
        <w:spacing w:after="0" w:line="240" w:lineRule="auto"/>
        <w:ind w:right="-284"/>
        <w:rPr>
          <w:rFonts w:ascii="Arial" w:hAnsi="Arial"/>
          <w:noProof/>
          <w:sz w:val="24"/>
          <w:lang w:eastAsia="he-IL"/>
        </w:rPr>
      </w:pPr>
      <w:r>
        <w:rPr>
          <w:rFonts w:cs="Arial" w:hint="cs"/>
          <w:noProof/>
          <w:sz w:val="24"/>
          <w:rtl/>
          <w:lang w:eastAsia="he-IL" w:bidi="ar-SA"/>
        </w:rPr>
        <w:lastRenderedPageBreak/>
        <w:t xml:space="preserve">10. </w:t>
      </w:r>
      <w:r w:rsidR="00023B80">
        <w:rPr>
          <w:rFonts w:cs="Arial" w:hint="cs"/>
          <w:noProof/>
          <w:sz w:val="24"/>
          <w:rtl/>
          <w:lang w:eastAsia="he-IL" w:bidi="ar-SA"/>
        </w:rPr>
        <w:t xml:space="preserve">يجب على مقدم العرض أن يستوفي بنفسه كافة شروط الحد الأدنى. لا يجوز تقديم عروض مشتركة من قبل عدة مقدمي عروض </w:t>
      </w:r>
      <w:r w:rsidR="00C07B28">
        <w:rPr>
          <w:rFonts w:hint="cs"/>
          <w:noProof/>
          <w:sz w:val="24"/>
          <w:rtl/>
          <w:lang w:eastAsia="he-IL"/>
        </w:rPr>
        <w:t>(</w:t>
      </w:r>
      <w:r w:rsidR="00C07B28">
        <w:rPr>
          <w:noProof/>
          <w:sz w:val="24"/>
          <w:lang w:eastAsia="he-IL"/>
        </w:rPr>
        <w:t>JOINT VENTURE</w:t>
      </w:r>
      <w:r w:rsidR="00C07B28">
        <w:rPr>
          <w:rFonts w:hint="cs"/>
          <w:noProof/>
          <w:sz w:val="24"/>
          <w:rtl/>
          <w:lang w:eastAsia="he-IL"/>
        </w:rPr>
        <w:t>).</w:t>
      </w:r>
    </w:p>
    <w:p w:rsidR="00023B80" w:rsidRPr="00023B80" w:rsidRDefault="00EE12E0" w:rsidP="00EE12E0">
      <w:pPr>
        <w:tabs>
          <w:tab w:val="left" w:pos="720"/>
        </w:tabs>
        <w:spacing w:after="0" w:line="240" w:lineRule="auto"/>
        <w:ind w:right="-284"/>
        <w:rPr>
          <w:rFonts w:ascii="Arial" w:hAnsi="Arial"/>
          <w:noProof/>
          <w:sz w:val="24"/>
          <w:lang w:eastAsia="he-IL"/>
        </w:rPr>
      </w:pPr>
      <w:r>
        <w:rPr>
          <w:rFonts w:cs="Arial" w:hint="cs"/>
          <w:noProof/>
          <w:sz w:val="24"/>
          <w:rtl/>
          <w:lang w:eastAsia="he-IL" w:bidi="ar-SA"/>
        </w:rPr>
        <w:t xml:space="preserve">11. </w:t>
      </w:r>
      <w:r w:rsidR="00023B80">
        <w:rPr>
          <w:rFonts w:cs="Arial" w:hint="cs"/>
          <w:noProof/>
          <w:sz w:val="24"/>
          <w:rtl/>
          <w:lang w:eastAsia="he-IL" w:bidi="ar-SA"/>
        </w:rPr>
        <w:t>تعليمات مستندات المناقصة تتغلب على تعليمات هذا الإعلان، و/أو نشر مستندات المناقصة في مواقع الانترنت.</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rPr>
          <w:rFonts w:hint="cs"/>
        </w:rPr>
      </w:pPr>
    </w:p>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AAD204E"/>
    <w:multiLevelType w:val="multilevel"/>
    <w:tmpl w:val="62A24906"/>
    <w:lvl w:ilvl="0">
      <w:start w:val="1"/>
      <w:numFmt w:val="decimal"/>
      <w:pStyle w:val="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5">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20E86"/>
    <w:rsid w:val="00023B80"/>
    <w:rsid w:val="00086A58"/>
    <w:rsid w:val="002D4ECC"/>
    <w:rsid w:val="002E7EA0"/>
    <w:rsid w:val="00364E55"/>
    <w:rsid w:val="00386072"/>
    <w:rsid w:val="003F3DA1"/>
    <w:rsid w:val="00405788"/>
    <w:rsid w:val="004107FC"/>
    <w:rsid w:val="0060757B"/>
    <w:rsid w:val="006C5B81"/>
    <w:rsid w:val="00730CFE"/>
    <w:rsid w:val="00821FF6"/>
    <w:rsid w:val="009031F8"/>
    <w:rsid w:val="009224D4"/>
    <w:rsid w:val="009246A0"/>
    <w:rsid w:val="00BD26BF"/>
    <w:rsid w:val="00C07B28"/>
    <w:rsid w:val="00C4181E"/>
    <w:rsid w:val="00D4170C"/>
    <w:rsid w:val="00DA651A"/>
    <w:rsid w:val="00E1065C"/>
    <w:rsid w:val="00E71EBF"/>
    <w:rsid w:val="00EA2C71"/>
    <w:rsid w:val="00EB7334"/>
    <w:rsid w:val="00EE12E0"/>
    <w:rsid w:val="00F05DA7"/>
    <w:rsid w:val="00FC6A7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501</Words>
  <Characters>2464</Characters>
  <Application>Microsoft Office Word</Application>
  <DocSecurity>0</DocSecurity>
  <Lines>50</Lines>
  <Paragraphs>20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Win7</cp:lastModifiedBy>
  <cp:revision>9</cp:revision>
  <dcterms:created xsi:type="dcterms:W3CDTF">2018-10-16T15:43:00Z</dcterms:created>
  <dcterms:modified xsi:type="dcterms:W3CDTF">2019-06-17T14:21:00Z</dcterms:modified>
</cp:coreProperties>
</file>